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3E3F4" w14:textId="77777777" w:rsidR="00210544" w:rsidRDefault="00210544"/>
    <w:p w14:paraId="6ABCD869" w14:textId="77777777" w:rsidR="008C53F0" w:rsidRDefault="008C53F0"/>
    <w:p w14:paraId="69C72D00" w14:textId="77777777" w:rsidR="008C53F0" w:rsidRDefault="008C53F0">
      <w:pPr>
        <w:rPr>
          <w:rFonts w:ascii="Times New Roman" w:hAnsi="Times New Roman" w:cs="Times New Roman"/>
        </w:rPr>
      </w:pPr>
    </w:p>
    <w:p w14:paraId="191658AE" w14:textId="77777777" w:rsidR="008C53F0" w:rsidRDefault="008C53F0">
      <w:pPr>
        <w:rPr>
          <w:rFonts w:ascii="Times New Roman" w:hAnsi="Times New Roman" w:cs="Times New Roman"/>
        </w:rPr>
      </w:pPr>
    </w:p>
    <w:p w14:paraId="0954D279" w14:textId="77777777" w:rsidR="00451166" w:rsidRPr="00451166" w:rsidRDefault="00210544" w:rsidP="0021054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51166">
        <w:rPr>
          <w:rFonts w:ascii="Times New Roman" w:hAnsi="Times New Roman" w:cs="Times New Roman"/>
          <w:b/>
          <w:bCs/>
          <w:sz w:val="28"/>
          <w:szCs w:val="28"/>
        </w:rPr>
        <w:t>Le Malattie Infiammatorie Croniche Intestinali: I medici incontrano i pazienti</w:t>
      </w:r>
    </w:p>
    <w:p w14:paraId="161B1578" w14:textId="77777777" w:rsidR="00451166" w:rsidRDefault="00451166" w:rsidP="00210544">
      <w:pPr>
        <w:rPr>
          <w:rFonts w:ascii="Times New Roman" w:eastAsia="Times New Roman" w:hAnsi="Times New Roman" w:cs="Times New Roman"/>
          <w:lang w:eastAsia="it-IT"/>
        </w:rPr>
      </w:pPr>
    </w:p>
    <w:p w14:paraId="28136833" w14:textId="77777777" w:rsidR="00451166" w:rsidRPr="00451166" w:rsidRDefault="00451166" w:rsidP="00451166">
      <w:pPr>
        <w:spacing w:line="360" w:lineRule="auto"/>
        <w:rPr>
          <w:rFonts w:ascii="Times New Roman" w:eastAsia="Times New Roman" w:hAnsi="Times New Roman" w:cs="Times New Roman"/>
          <w:lang w:eastAsia="it-IT"/>
        </w:rPr>
      </w:pPr>
      <w:r w:rsidRPr="00451166">
        <w:rPr>
          <w:rFonts w:ascii="Times New Roman" w:eastAsia="Times New Roman" w:hAnsi="Times New Roman" w:cs="Times New Roman"/>
          <w:lang w:eastAsia="it-IT"/>
        </w:rPr>
        <w:t>Le Malattie Infiammatorie Croniche Intestinali (MICI), rappresentate principalmente dalla Rettocolite Ulcerosa e dalla Malattia di Crohn, sono patologie infiammatorie con manifestazioni intestinali ed extraintestinali per le quali si è osservato negli ultimi anni un incremento di diagnosi e molte novità terapeutiche.</w:t>
      </w:r>
    </w:p>
    <w:p w14:paraId="0B912A92" w14:textId="77777777" w:rsidR="00451166" w:rsidRPr="00451166" w:rsidRDefault="00451166" w:rsidP="00451166">
      <w:pPr>
        <w:spacing w:line="360" w:lineRule="auto"/>
        <w:rPr>
          <w:rFonts w:ascii="Times New Roman" w:eastAsia="Times New Roman" w:hAnsi="Times New Roman" w:cs="Times New Roman"/>
          <w:lang w:eastAsia="it-IT"/>
        </w:rPr>
      </w:pPr>
      <w:r w:rsidRPr="00451166">
        <w:rPr>
          <w:rFonts w:ascii="Times New Roman" w:eastAsia="Times New Roman" w:hAnsi="Times New Roman" w:cs="Times New Roman"/>
          <w:lang w:eastAsia="it-IT"/>
        </w:rPr>
        <w:t>Il decorso cronico di queste malattie determina, oltre che problematiche cliniche, un impatto importante sulla qualità di vita dei pazienti.</w:t>
      </w:r>
    </w:p>
    <w:p w14:paraId="5B1AE5CD" w14:textId="77777777" w:rsidR="00451166" w:rsidRPr="00451166" w:rsidRDefault="00451166" w:rsidP="00451166">
      <w:pPr>
        <w:spacing w:line="360" w:lineRule="auto"/>
        <w:rPr>
          <w:rFonts w:ascii="Times New Roman" w:eastAsia="Times New Roman" w:hAnsi="Times New Roman" w:cs="Times New Roman"/>
          <w:lang w:eastAsia="it-IT"/>
        </w:rPr>
      </w:pPr>
      <w:r w:rsidRPr="00451166">
        <w:rPr>
          <w:rFonts w:ascii="Times New Roman" w:hAnsi="Times New Roman" w:cs="Times New Roman"/>
        </w:rPr>
        <w:t xml:space="preserve">La Fondazione </w:t>
      </w:r>
      <w:r w:rsidRPr="00451166">
        <w:rPr>
          <w:rFonts w:ascii="Times New Roman" w:eastAsia="Times New Roman" w:hAnsi="Times New Roman" w:cs="Times New Roman"/>
          <w:lang w:eastAsia="it-IT"/>
        </w:rPr>
        <w:t xml:space="preserve">Antonio e Luigi Palma propone, in collaborazione con la Gastroenterologia dell’Ospedale Valduce, un incontro con la popolazione, a carattere divulgativo, nel quale verranno discusse tematiche inerenti all’ impatto sociale di queste malattie nella quotidianità e </w:t>
      </w:r>
      <w:r w:rsidR="003C2990">
        <w:rPr>
          <w:rFonts w:ascii="Times New Roman" w:eastAsia="Times New Roman" w:hAnsi="Times New Roman" w:cs="Times New Roman"/>
          <w:lang w:eastAsia="it-IT"/>
        </w:rPr>
        <w:t xml:space="preserve">le nuove frontiere terapeutiche, </w:t>
      </w:r>
      <w:r w:rsidRPr="00451166">
        <w:rPr>
          <w:rFonts w:ascii="Times New Roman" w:eastAsia="Times New Roman" w:hAnsi="Times New Roman" w:cs="Times New Roman"/>
          <w:lang w:eastAsia="it-IT"/>
        </w:rPr>
        <w:t xml:space="preserve">in un confronto aperto con specialisti esperti e rappresentanti di A.M.I.C.I Onlus (Associazione dei pazienti affetti da MICI) </w:t>
      </w:r>
    </w:p>
    <w:p w14:paraId="31EEBD3E" w14:textId="77777777" w:rsidR="00451166" w:rsidRPr="00451166" w:rsidRDefault="00451166" w:rsidP="00451166">
      <w:pPr>
        <w:rPr>
          <w:rFonts w:ascii="Montserrat" w:eastAsia="Times New Roman" w:hAnsi="Montserrat" w:cs="Times New Roman"/>
          <w:color w:val="59595A"/>
          <w:lang w:eastAsia="it-IT"/>
        </w:rPr>
      </w:pPr>
    </w:p>
    <w:p w14:paraId="2EDED036" w14:textId="77777777" w:rsidR="00451166" w:rsidRDefault="00451166" w:rsidP="00451166">
      <w:pPr>
        <w:spacing w:line="360" w:lineRule="auto"/>
        <w:rPr>
          <w:rFonts w:ascii="Times New Roman" w:eastAsia="Times New Roman" w:hAnsi="Times New Roman" w:cs="Times New Roman"/>
          <w:b/>
          <w:bCs/>
          <w:lang w:eastAsia="it-IT"/>
        </w:rPr>
      </w:pPr>
    </w:p>
    <w:p w14:paraId="34E6758B" w14:textId="77777777" w:rsidR="00451166" w:rsidRPr="00451166" w:rsidRDefault="00451166" w:rsidP="00451166">
      <w:pPr>
        <w:spacing w:line="360" w:lineRule="auto"/>
        <w:rPr>
          <w:rFonts w:ascii="Montserrat" w:eastAsia="Times New Roman" w:hAnsi="Montserrat" w:cs="Times New Roman"/>
          <w:color w:val="59595A"/>
          <w:lang w:eastAsia="it-IT"/>
        </w:rPr>
      </w:pPr>
      <w:r w:rsidRPr="00451166">
        <w:rPr>
          <w:rFonts w:ascii="Times New Roman" w:eastAsia="Times New Roman" w:hAnsi="Times New Roman" w:cs="Times New Roman"/>
          <w:b/>
          <w:bCs/>
          <w:lang w:eastAsia="it-IT"/>
        </w:rPr>
        <w:t>Comitato Organizzatore:</w:t>
      </w:r>
    </w:p>
    <w:p w14:paraId="08382BBE" w14:textId="77777777" w:rsidR="00451166" w:rsidRPr="00451166" w:rsidRDefault="00451166" w:rsidP="00451166">
      <w:pPr>
        <w:spacing w:line="360" w:lineRule="auto"/>
        <w:rPr>
          <w:rFonts w:ascii="Times New Roman" w:eastAsia="Times New Roman" w:hAnsi="Times New Roman" w:cs="Times New Roman"/>
          <w:lang w:eastAsia="it-IT"/>
        </w:rPr>
      </w:pPr>
      <w:r w:rsidRPr="00451166">
        <w:rPr>
          <w:rFonts w:ascii="Times New Roman" w:eastAsia="Times New Roman" w:hAnsi="Times New Roman" w:cs="Times New Roman"/>
          <w:lang w:eastAsia="it-IT"/>
        </w:rPr>
        <w:t>Fondazione Antonio e Luigi Palma</w:t>
      </w:r>
    </w:p>
    <w:p w14:paraId="6DF2CE1F" w14:textId="77777777" w:rsidR="00451166" w:rsidRPr="00451166" w:rsidRDefault="00451166" w:rsidP="00451166">
      <w:pPr>
        <w:spacing w:line="360" w:lineRule="auto"/>
        <w:rPr>
          <w:rFonts w:ascii="Times New Roman" w:eastAsia="Times New Roman" w:hAnsi="Times New Roman" w:cs="Times New Roman"/>
          <w:lang w:eastAsia="it-IT"/>
        </w:rPr>
      </w:pPr>
      <w:r w:rsidRPr="00451166">
        <w:rPr>
          <w:rFonts w:ascii="Times New Roman" w:eastAsia="Times New Roman" w:hAnsi="Times New Roman" w:cs="Times New Roman"/>
          <w:lang w:eastAsia="it-IT"/>
        </w:rPr>
        <w:t>Unità Complessa di Gastroenterologia, Ospedale Valduce, Como</w:t>
      </w:r>
    </w:p>
    <w:p w14:paraId="16DA5AA6" w14:textId="77777777" w:rsidR="00451166" w:rsidRPr="00451166" w:rsidRDefault="00451166" w:rsidP="00451166">
      <w:pPr>
        <w:spacing w:line="360" w:lineRule="auto"/>
        <w:rPr>
          <w:rFonts w:ascii="Montserrat" w:eastAsia="Times New Roman" w:hAnsi="Montserrat" w:cs="Times New Roman"/>
          <w:color w:val="59595A"/>
          <w:lang w:eastAsia="it-IT"/>
        </w:rPr>
      </w:pPr>
    </w:p>
    <w:p w14:paraId="51D44E9F" w14:textId="77777777" w:rsidR="00451166" w:rsidRPr="00451166" w:rsidRDefault="00451166" w:rsidP="00451166">
      <w:pPr>
        <w:spacing w:line="360" w:lineRule="auto"/>
        <w:rPr>
          <w:rFonts w:ascii="Montserrat" w:eastAsia="Times New Roman" w:hAnsi="Montserrat" w:cs="Times New Roman"/>
          <w:color w:val="59595A"/>
          <w:lang w:eastAsia="it-IT"/>
        </w:rPr>
      </w:pPr>
      <w:r w:rsidRPr="00451166">
        <w:rPr>
          <w:rFonts w:ascii="Times New Roman" w:eastAsia="Times New Roman" w:hAnsi="Times New Roman" w:cs="Times New Roman"/>
          <w:b/>
          <w:bCs/>
          <w:lang w:eastAsia="it-IT"/>
        </w:rPr>
        <w:t>Patrocinio:</w:t>
      </w:r>
    </w:p>
    <w:p w14:paraId="58D90C11" w14:textId="77777777" w:rsidR="00451166" w:rsidRPr="00451166" w:rsidRDefault="00451166" w:rsidP="00451166">
      <w:pPr>
        <w:spacing w:line="360" w:lineRule="auto"/>
        <w:rPr>
          <w:rFonts w:ascii="Times New Roman" w:eastAsia="Times New Roman" w:hAnsi="Times New Roman" w:cs="Times New Roman"/>
          <w:lang w:eastAsia="it-IT"/>
        </w:rPr>
      </w:pPr>
      <w:r w:rsidRPr="00451166">
        <w:rPr>
          <w:rFonts w:ascii="Times New Roman" w:eastAsia="Times New Roman" w:hAnsi="Times New Roman" w:cs="Times New Roman"/>
          <w:lang w:eastAsia="it-IT"/>
        </w:rPr>
        <w:t>Ordine dei Medici Provincia Como</w:t>
      </w:r>
    </w:p>
    <w:p w14:paraId="19B0CE02" w14:textId="77777777" w:rsidR="00451166" w:rsidRPr="00451166" w:rsidRDefault="00451166" w:rsidP="00451166">
      <w:pPr>
        <w:spacing w:line="360" w:lineRule="auto"/>
        <w:rPr>
          <w:rFonts w:ascii="Times New Roman" w:eastAsia="Times New Roman" w:hAnsi="Times New Roman" w:cs="Times New Roman"/>
          <w:lang w:eastAsia="it-IT"/>
        </w:rPr>
      </w:pPr>
      <w:r w:rsidRPr="00451166">
        <w:rPr>
          <w:rFonts w:ascii="Times New Roman" w:eastAsia="Times New Roman" w:hAnsi="Times New Roman" w:cs="Times New Roman"/>
          <w:lang w:eastAsia="it-IT"/>
        </w:rPr>
        <w:t>Ospedale Valduce</w:t>
      </w:r>
    </w:p>
    <w:p w14:paraId="2EDBD06F" w14:textId="77777777" w:rsidR="00451166" w:rsidRDefault="00451166" w:rsidP="00451166">
      <w:pPr>
        <w:spacing w:line="360" w:lineRule="auto"/>
        <w:rPr>
          <w:rFonts w:ascii="Times New Roman" w:eastAsia="Times New Roman" w:hAnsi="Times New Roman" w:cs="Times New Roman"/>
          <w:lang w:eastAsia="it-IT"/>
        </w:rPr>
      </w:pPr>
      <w:r w:rsidRPr="00451166">
        <w:rPr>
          <w:rFonts w:ascii="Times New Roman" w:eastAsia="Times New Roman" w:hAnsi="Times New Roman" w:cs="Times New Roman"/>
          <w:lang w:eastAsia="it-IT"/>
        </w:rPr>
        <w:t>A.M.I.C.I Onlus</w:t>
      </w:r>
    </w:p>
    <w:p w14:paraId="41D80485" w14:textId="77777777" w:rsidR="003C2990" w:rsidRPr="00451166" w:rsidRDefault="003C2990" w:rsidP="00451166">
      <w:pPr>
        <w:spacing w:line="360" w:lineRule="auto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Comune di Como</w:t>
      </w:r>
    </w:p>
    <w:p w14:paraId="17324620" w14:textId="77777777" w:rsidR="00451166" w:rsidRPr="00451166" w:rsidRDefault="00451166" w:rsidP="00451166">
      <w:pPr>
        <w:spacing w:line="360" w:lineRule="auto"/>
        <w:rPr>
          <w:rFonts w:ascii="Times New Roman" w:eastAsia="Times New Roman" w:hAnsi="Times New Roman" w:cs="Times New Roman"/>
          <w:lang w:eastAsia="it-IT"/>
        </w:rPr>
      </w:pPr>
      <w:r w:rsidRPr="00451166">
        <w:rPr>
          <w:rFonts w:ascii="Times New Roman" w:eastAsia="Times New Roman" w:hAnsi="Times New Roman" w:cs="Times New Roman"/>
          <w:lang w:eastAsia="it-IT"/>
        </w:rPr>
        <w:t>La Famiglia Comasca</w:t>
      </w:r>
    </w:p>
    <w:p w14:paraId="7EB8EB00" w14:textId="77777777" w:rsidR="00451166" w:rsidRPr="00451166" w:rsidRDefault="00451166" w:rsidP="00451166">
      <w:pPr>
        <w:spacing w:line="360" w:lineRule="auto"/>
        <w:rPr>
          <w:rFonts w:ascii="Times New Roman" w:eastAsia="Times New Roman" w:hAnsi="Times New Roman" w:cs="Times New Roman"/>
          <w:lang w:eastAsia="it-IT"/>
        </w:rPr>
      </w:pPr>
      <w:proofErr w:type="spellStart"/>
      <w:r w:rsidRPr="00451166">
        <w:rPr>
          <w:rFonts w:ascii="Times New Roman" w:eastAsia="Times New Roman" w:hAnsi="Times New Roman" w:cs="Times New Roman"/>
          <w:lang w:eastAsia="it-IT"/>
        </w:rPr>
        <w:t>Erone</w:t>
      </w:r>
      <w:proofErr w:type="spellEnd"/>
      <w:r w:rsidRPr="00451166">
        <w:rPr>
          <w:rFonts w:ascii="Times New Roman" w:eastAsia="Times New Roman" w:hAnsi="Times New Roman" w:cs="Times New Roman"/>
          <w:lang w:eastAsia="it-IT"/>
        </w:rPr>
        <w:t xml:space="preserve"> Onlus</w:t>
      </w:r>
    </w:p>
    <w:p w14:paraId="171C53BE" w14:textId="77777777" w:rsidR="00451166" w:rsidRPr="00451166" w:rsidRDefault="00451166" w:rsidP="00451166">
      <w:pPr>
        <w:spacing w:line="360" w:lineRule="auto"/>
        <w:rPr>
          <w:rFonts w:ascii="Times New Roman" w:eastAsia="Times New Roman" w:hAnsi="Times New Roman" w:cs="Times New Roman"/>
          <w:lang w:eastAsia="it-IT"/>
        </w:rPr>
      </w:pPr>
    </w:p>
    <w:p w14:paraId="34C55380" w14:textId="77777777" w:rsidR="00451166" w:rsidRPr="00451166" w:rsidRDefault="00451166" w:rsidP="00451166">
      <w:pPr>
        <w:spacing w:line="360" w:lineRule="auto"/>
        <w:rPr>
          <w:rFonts w:ascii="Times New Roman" w:eastAsia="Times New Roman" w:hAnsi="Times New Roman" w:cs="Times New Roman"/>
          <w:lang w:eastAsia="it-IT"/>
        </w:rPr>
      </w:pPr>
      <w:r w:rsidRPr="00451166">
        <w:rPr>
          <w:rFonts w:ascii="Times New Roman" w:eastAsia="Times New Roman" w:hAnsi="Times New Roman" w:cs="Times New Roman"/>
          <w:b/>
          <w:bCs/>
          <w:lang w:eastAsia="it-IT"/>
        </w:rPr>
        <w:t>Data:</w:t>
      </w:r>
      <w:r w:rsidRPr="00451166">
        <w:rPr>
          <w:rFonts w:ascii="Times New Roman" w:eastAsia="Times New Roman" w:hAnsi="Times New Roman" w:cs="Times New Roman"/>
          <w:lang w:eastAsia="it-IT"/>
        </w:rPr>
        <w:t xml:space="preserve"> </w:t>
      </w:r>
    </w:p>
    <w:p w14:paraId="1121272D" w14:textId="77777777" w:rsidR="00451166" w:rsidRPr="00451166" w:rsidRDefault="00451166" w:rsidP="00451166">
      <w:pPr>
        <w:spacing w:line="360" w:lineRule="auto"/>
        <w:rPr>
          <w:rFonts w:ascii="Times New Roman" w:eastAsia="Times New Roman" w:hAnsi="Times New Roman" w:cs="Times New Roman"/>
          <w:lang w:eastAsia="it-IT"/>
        </w:rPr>
      </w:pPr>
      <w:r w:rsidRPr="00451166">
        <w:rPr>
          <w:rFonts w:ascii="Times New Roman" w:eastAsia="Times New Roman" w:hAnsi="Times New Roman" w:cs="Times New Roman"/>
          <w:lang w:eastAsia="it-IT"/>
        </w:rPr>
        <w:t>GIOVEDI 8 giugno, orario 18.00-20.00</w:t>
      </w:r>
    </w:p>
    <w:p w14:paraId="3FE89C60" w14:textId="77777777" w:rsidR="00451166" w:rsidRPr="00451166" w:rsidRDefault="00451166" w:rsidP="00451166">
      <w:pPr>
        <w:spacing w:line="360" w:lineRule="auto"/>
        <w:rPr>
          <w:rFonts w:ascii="Times New Roman" w:eastAsia="Times New Roman" w:hAnsi="Times New Roman" w:cs="Times New Roman"/>
          <w:lang w:eastAsia="it-IT"/>
        </w:rPr>
      </w:pPr>
    </w:p>
    <w:p w14:paraId="59C3DD19" w14:textId="77777777" w:rsidR="00451166" w:rsidRPr="00451166" w:rsidRDefault="00451166" w:rsidP="00451166">
      <w:pPr>
        <w:spacing w:line="360" w:lineRule="auto"/>
        <w:rPr>
          <w:rFonts w:ascii="Times New Roman" w:eastAsia="Times New Roman" w:hAnsi="Times New Roman" w:cs="Times New Roman"/>
          <w:lang w:eastAsia="it-IT"/>
        </w:rPr>
      </w:pPr>
      <w:r w:rsidRPr="00451166">
        <w:rPr>
          <w:rFonts w:ascii="Times New Roman" w:eastAsia="Times New Roman" w:hAnsi="Times New Roman" w:cs="Times New Roman"/>
          <w:b/>
          <w:bCs/>
          <w:lang w:eastAsia="it-IT"/>
        </w:rPr>
        <w:t>Sede:</w:t>
      </w:r>
      <w:r w:rsidRPr="00451166">
        <w:rPr>
          <w:rFonts w:ascii="Times New Roman" w:eastAsia="Times New Roman" w:hAnsi="Times New Roman" w:cs="Times New Roman"/>
          <w:lang w:eastAsia="it-IT"/>
        </w:rPr>
        <w:t xml:space="preserve"> </w:t>
      </w:r>
    </w:p>
    <w:p w14:paraId="4A05FA33" w14:textId="77777777" w:rsidR="00451166" w:rsidRPr="00451166" w:rsidRDefault="00451166" w:rsidP="00451166">
      <w:pPr>
        <w:spacing w:line="360" w:lineRule="auto"/>
        <w:rPr>
          <w:rFonts w:ascii="Times New Roman" w:eastAsia="Times New Roman" w:hAnsi="Times New Roman" w:cs="Times New Roman"/>
          <w:lang w:eastAsia="it-IT"/>
        </w:rPr>
      </w:pPr>
      <w:r w:rsidRPr="00451166">
        <w:rPr>
          <w:rFonts w:ascii="Times New Roman" w:eastAsia="Times New Roman" w:hAnsi="Times New Roman" w:cs="Times New Roman"/>
          <w:lang w:eastAsia="it-IT"/>
        </w:rPr>
        <w:t>Aula Magna Collegio Gallio, via T. Gallio 1, Como</w:t>
      </w:r>
    </w:p>
    <w:p w14:paraId="625C4281" w14:textId="77777777" w:rsidR="00451166" w:rsidRPr="00451166" w:rsidRDefault="00451166" w:rsidP="00451166">
      <w:pPr>
        <w:spacing w:line="360" w:lineRule="auto"/>
        <w:rPr>
          <w:rFonts w:ascii="Times New Roman" w:eastAsia="Times New Roman" w:hAnsi="Times New Roman" w:cs="Times New Roman"/>
          <w:lang w:eastAsia="it-IT"/>
        </w:rPr>
      </w:pPr>
    </w:p>
    <w:p w14:paraId="08702FC0" w14:textId="77777777" w:rsidR="00451166" w:rsidRPr="00672A15" w:rsidRDefault="00451166" w:rsidP="00451166">
      <w:pPr>
        <w:spacing w:line="360" w:lineRule="auto"/>
        <w:rPr>
          <w:rFonts w:ascii="Times New Roman" w:eastAsia="Times New Roman" w:hAnsi="Times New Roman" w:cs="Times New Roman"/>
          <w:color w:val="BFBFBF" w:themeColor="background1" w:themeShade="BF"/>
          <w:lang w:eastAsia="it-IT"/>
        </w:rPr>
      </w:pPr>
      <w:r w:rsidRPr="00672A15">
        <w:rPr>
          <w:rFonts w:ascii="Times New Roman" w:eastAsia="Times New Roman" w:hAnsi="Times New Roman" w:cs="Times New Roman"/>
          <w:b/>
          <w:bCs/>
          <w:color w:val="BFBFBF" w:themeColor="background1" w:themeShade="BF"/>
          <w:lang w:eastAsia="it-IT"/>
        </w:rPr>
        <w:t>Format:</w:t>
      </w:r>
      <w:r w:rsidRPr="00672A15">
        <w:rPr>
          <w:rFonts w:ascii="Times New Roman" w:eastAsia="Times New Roman" w:hAnsi="Times New Roman" w:cs="Times New Roman"/>
          <w:color w:val="BFBFBF" w:themeColor="background1" w:themeShade="BF"/>
          <w:lang w:eastAsia="it-IT"/>
        </w:rPr>
        <w:t xml:space="preserve"> </w:t>
      </w:r>
    </w:p>
    <w:p w14:paraId="52E486E8" w14:textId="77777777" w:rsidR="00451166" w:rsidRPr="00672A15" w:rsidRDefault="00451166" w:rsidP="00451166">
      <w:pPr>
        <w:spacing w:line="360" w:lineRule="auto"/>
        <w:rPr>
          <w:rFonts w:ascii="Times New Roman" w:eastAsia="Times New Roman" w:hAnsi="Times New Roman" w:cs="Times New Roman"/>
          <w:i/>
          <w:color w:val="BFBFBF" w:themeColor="background1" w:themeShade="BF"/>
          <w:lang w:eastAsia="it-IT"/>
        </w:rPr>
      </w:pPr>
      <w:r w:rsidRPr="00672A15">
        <w:rPr>
          <w:rFonts w:ascii="Times New Roman" w:eastAsia="Times New Roman" w:hAnsi="Times New Roman" w:cs="Times New Roman"/>
          <w:color w:val="BFBFBF" w:themeColor="background1" w:themeShade="BF"/>
          <w:lang w:eastAsia="it-IT"/>
        </w:rPr>
        <w:t xml:space="preserve">Tavola rotonda tra medici specialisti gastroenterologi, rappresentanti della associazione AMICI Onlus, coordinata da giornalista de “La Provincia” + Lettura da parte </w:t>
      </w:r>
      <w:r w:rsidRPr="00672A15">
        <w:rPr>
          <w:rFonts w:ascii="Times New Roman" w:eastAsia="Times New Roman" w:hAnsi="Times New Roman" w:cs="Times New Roman"/>
          <w:i/>
          <w:color w:val="BFBFBF" w:themeColor="background1" w:themeShade="BF"/>
          <w:lang w:eastAsia="it-IT"/>
        </w:rPr>
        <w:t>Key Opinion leader</w:t>
      </w:r>
    </w:p>
    <w:p w14:paraId="241847ED" w14:textId="77777777" w:rsidR="00451166" w:rsidRPr="00451166" w:rsidRDefault="00451166" w:rsidP="00451166">
      <w:pPr>
        <w:spacing w:line="360" w:lineRule="auto"/>
        <w:rPr>
          <w:rFonts w:ascii="Times New Roman" w:eastAsia="Times New Roman" w:hAnsi="Times New Roman" w:cs="Times New Roman"/>
          <w:lang w:eastAsia="it-IT"/>
        </w:rPr>
      </w:pPr>
    </w:p>
    <w:p w14:paraId="528C1A2D" w14:textId="77777777" w:rsidR="00451166" w:rsidRPr="00451166" w:rsidRDefault="00451166" w:rsidP="00451166">
      <w:pPr>
        <w:spacing w:line="360" w:lineRule="auto"/>
        <w:rPr>
          <w:rFonts w:ascii="Times New Roman" w:eastAsia="Times New Roman" w:hAnsi="Times New Roman" w:cs="Times New Roman"/>
          <w:b/>
          <w:bCs/>
          <w:lang w:eastAsia="it-IT"/>
        </w:rPr>
      </w:pPr>
      <w:r w:rsidRPr="00451166">
        <w:rPr>
          <w:rFonts w:ascii="Times New Roman" w:eastAsia="Times New Roman" w:hAnsi="Times New Roman" w:cs="Times New Roman"/>
          <w:b/>
          <w:bCs/>
          <w:lang w:eastAsia="it-IT"/>
        </w:rPr>
        <w:t>Relatori:</w:t>
      </w:r>
    </w:p>
    <w:p w14:paraId="63D50A56" w14:textId="77777777" w:rsidR="00451166" w:rsidRPr="00C7593C" w:rsidRDefault="00451166" w:rsidP="00451166">
      <w:pPr>
        <w:spacing w:line="360" w:lineRule="auto"/>
        <w:rPr>
          <w:rFonts w:ascii="Times New Roman" w:eastAsia="Times New Roman" w:hAnsi="Times New Roman" w:cs="Times New Roman"/>
          <w:sz w:val="22"/>
          <w:lang w:eastAsia="it-IT"/>
        </w:rPr>
      </w:pPr>
      <w:r w:rsidRPr="00C7593C">
        <w:rPr>
          <w:rFonts w:ascii="Times New Roman" w:eastAsia="Times New Roman" w:hAnsi="Times New Roman" w:cs="Times New Roman"/>
          <w:sz w:val="22"/>
          <w:lang w:eastAsia="it-IT"/>
        </w:rPr>
        <w:t>Angelo Palma, Fondazione Antonio e Luigi Palma</w:t>
      </w:r>
    </w:p>
    <w:p w14:paraId="7EFA64D9" w14:textId="77777777" w:rsidR="00451166" w:rsidRPr="00C7593C" w:rsidRDefault="00451166" w:rsidP="00451166">
      <w:pPr>
        <w:spacing w:line="360" w:lineRule="auto"/>
        <w:rPr>
          <w:rFonts w:ascii="Times New Roman" w:eastAsia="Times New Roman" w:hAnsi="Times New Roman" w:cs="Times New Roman"/>
          <w:sz w:val="22"/>
          <w:lang w:eastAsia="it-IT"/>
        </w:rPr>
      </w:pPr>
      <w:r w:rsidRPr="00C7593C">
        <w:rPr>
          <w:rFonts w:ascii="Times New Roman" w:eastAsia="Times New Roman" w:hAnsi="Times New Roman" w:cs="Times New Roman"/>
          <w:sz w:val="22"/>
          <w:lang w:eastAsia="it-IT"/>
        </w:rPr>
        <w:t xml:space="preserve">Diego </w:t>
      </w:r>
      <w:proofErr w:type="spellStart"/>
      <w:r w:rsidRPr="00C7593C">
        <w:rPr>
          <w:rFonts w:ascii="Times New Roman" w:eastAsia="Times New Roman" w:hAnsi="Times New Roman" w:cs="Times New Roman"/>
          <w:sz w:val="22"/>
          <w:lang w:eastAsia="it-IT"/>
        </w:rPr>
        <w:t>Minonzio</w:t>
      </w:r>
      <w:proofErr w:type="spellEnd"/>
      <w:r w:rsidRPr="00C7593C">
        <w:rPr>
          <w:rFonts w:ascii="Times New Roman" w:eastAsia="Times New Roman" w:hAnsi="Times New Roman" w:cs="Times New Roman"/>
          <w:sz w:val="22"/>
          <w:lang w:eastAsia="it-IT"/>
        </w:rPr>
        <w:t>, Direttore de “La Provincia”</w:t>
      </w:r>
    </w:p>
    <w:p w14:paraId="2EBFE146" w14:textId="77777777" w:rsidR="0096679C" w:rsidRDefault="00451166" w:rsidP="003C2990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2"/>
          <w:lang w:eastAsia="it-IT"/>
        </w:rPr>
      </w:pPr>
      <w:r w:rsidRPr="00C7593C">
        <w:rPr>
          <w:rFonts w:ascii="Times New Roman" w:eastAsia="Times New Roman" w:hAnsi="Times New Roman" w:cs="Times New Roman"/>
          <w:color w:val="000000" w:themeColor="text1"/>
          <w:sz w:val="22"/>
          <w:lang w:eastAsia="it-IT"/>
        </w:rPr>
        <w:t>Franco Radaelli, Direttore UOC Gastroenterologia, Valduce</w:t>
      </w:r>
      <w:r w:rsidR="003C2990" w:rsidRPr="00C7593C">
        <w:rPr>
          <w:rFonts w:ascii="Times New Roman" w:eastAsia="Times New Roman" w:hAnsi="Times New Roman" w:cs="Times New Roman"/>
          <w:color w:val="000000" w:themeColor="text1"/>
          <w:sz w:val="22"/>
          <w:lang w:eastAsia="it-IT"/>
        </w:rPr>
        <w:tab/>
      </w:r>
      <w:r w:rsidR="003C2990" w:rsidRPr="00C7593C">
        <w:rPr>
          <w:rFonts w:ascii="Times New Roman" w:eastAsia="Times New Roman" w:hAnsi="Times New Roman" w:cs="Times New Roman"/>
          <w:color w:val="000000" w:themeColor="text1"/>
          <w:sz w:val="22"/>
          <w:lang w:eastAsia="it-IT"/>
        </w:rPr>
        <w:tab/>
      </w:r>
      <w:r w:rsidR="003C2990" w:rsidRPr="00C7593C">
        <w:rPr>
          <w:rFonts w:ascii="Times New Roman" w:eastAsia="Times New Roman" w:hAnsi="Times New Roman" w:cs="Times New Roman"/>
          <w:color w:val="000000" w:themeColor="text1"/>
          <w:sz w:val="22"/>
          <w:lang w:eastAsia="it-IT"/>
        </w:rPr>
        <w:tab/>
      </w:r>
      <w:r w:rsidR="003C2990" w:rsidRPr="00C7593C">
        <w:rPr>
          <w:rFonts w:ascii="Times New Roman" w:eastAsia="Times New Roman" w:hAnsi="Times New Roman" w:cs="Times New Roman"/>
          <w:color w:val="000000" w:themeColor="text1"/>
          <w:sz w:val="22"/>
          <w:lang w:eastAsia="it-IT"/>
        </w:rPr>
        <w:tab/>
        <w:t xml:space="preserve">              </w:t>
      </w:r>
    </w:p>
    <w:p w14:paraId="66FBD057" w14:textId="0DF2980D" w:rsidR="003C2990" w:rsidRPr="00C7593C" w:rsidRDefault="00451166" w:rsidP="003C2990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2"/>
          <w:lang w:eastAsia="it-IT"/>
        </w:rPr>
      </w:pPr>
      <w:r w:rsidRPr="00C7593C">
        <w:rPr>
          <w:rFonts w:ascii="Times New Roman" w:eastAsia="Times New Roman" w:hAnsi="Times New Roman" w:cs="Times New Roman"/>
          <w:color w:val="000000" w:themeColor="text1"/>
          <w:sz w:val="22"/>
          <w:lang w:eastAsia="it-IT"/>
        </w:rPr>
        <w:t xml:space="preserve">Flavio Caprioli, </w:t>
      </w:r>
      <w:r w:rsidRPr="00C7593C">
        <w:rPr>
          <w:rFonts w:ascii="Times New Roman" w:eastAsia="Times New Roman" w:hAnsi="Times New Roman" w:cs="Times New Roman"/>
          <w:color w:val="000000" w:themeColor="text1"/>
          <w:sz w:val="22"/>
          <w:shd w:val="clear" w:color="auto" w:fill="FFFFFF"/>
          <w:lang w:eastAsia="it-IT"/>
        </w:rPr>
        <w:t>Professore Associato - Dipartimento di Fisiopatologia Medico-Chirurgica e dei Trapianti dell'Università degli Studi di Milano, Segretario Generale IG-IBD</w:t>
      </w:r>
    </w:p>
    <w:p w14:paraId="65748F04" w14:textId="77777777" w:rsidR="003C2990" w:rsidRPr="00C7593C" w:rsidRDefault="00451166" w:rsidP="003C2990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2"/>
          <w:lang w:eastAsia="it-IT"/>
        </w:rPr>
      </w:pPr>
      <w:r w:rsidRPr="00C7593C">
        <w:rPr>
          <w:rFonts w:ascii="Times New Roman" w:eastAsia="Times New Roman" w:hAnsi="Times New Roman" w:cs="Times New Roman"/>
          <w:color w:val="000000" w:themeColor="text1"/>
          <w:sz w:val="22"/>
          <w:lang w:eastAsia="it-IT"/>
        </w:rPr>
        <w:t>Enrica Previtali, Direttore Esecutivo AMICI Onlus</w:t>
      </w:r>
      <w:r w:rsidR="003C2990" w:rsidRPr="00C7593C">
        <w:rPr>
          <w:rFonts w:ascii="Times New Roman" w:eastAsia="Times New Roman" w:hAnsi="Times New Roman" w:cs="Times New Roman"/>
          <w:color w:val="000000" w:themeColor="text1"/>
          <w:sz w:val="22"/>
          <w:lang w:eastAsia="it-IT"/>
        </w:rPr>
        <w:tab/>
      </w:r>
      <w:r w:rsidR="003C2990" w:rsidRPr="00C7593C">
        <w:rPr>
          <w:rFonts w:ascii="Times New Roman" w:eastAsia="Times New Roman" w:hAnsi="Times New Roman" w:cs="Times New Roman"/>
          <w:color w:val="000000" w:themeColor="text1"/>
          <w:sz w:val="22"/>
          <w:lang w:eastAsia="it-IT"/>
        </w:rPr>
        <w:tab/>
      </w:r>
      <w:r w:rsidR="003C2990" w:rsidRPr="00C7593C">
        <w:rPr>
          <w:rFonts w:ascii="Times New Roman" w:eastAsia="Times New Roman" w:hAnsi="Times New Roman" w:cs="Times New Roman"/>
          <w:color w:val="000000" w:themeColor="text1"/>
          <w:sz w:val="22"/>
          <w:lang w:eastAsia="it-IT"/>
        </w:rPr>
        <w:tab/>
      </w:r>
      <w:r w:rsidR="003C2990" w:rsidRPr="00C7593C">
        <w:rPr>
          <w:rFonts w:ascii="Times New Roman" w:eastAsia="Times New Roman" w:hAnsi="Times New Roman" w:cs="Times New Roman"/>
          <w:color w:val="000000" w:themeColor="text1"/>
          <w:sz w:val="22"/>
          <w:lang w:eastAsia="it-IT"/>
        </w:rPr>
        <w:tab/>
      </w:r>
      <w:r w:rsidR="003C2990" w:rsidRPr="00C7593C">
        <w:rPr>
          <w:rFonts w:ascii="Times New Roman" w:eastAsia="Times New Roman" w:hAnsi="Times New Roman" w:cs="Times New Roman"/>
          <w:color w:val="000000" w:themeColor="text1"/>
          <w:sz w:val="22"/>
          <w:lang w:eastAsia="it-IT"/>
        </w:rPr>
        <w:tab/>
      </w:r>
    </w:p>
    <w:p w14:paraId="439F7E7E" w14:textId="77777777" w:rsidR="00451166" w:rsidRPr="00C7593C" w:rsidRDefault="00451166" w:rsidP="003C2990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2"/>
          <w:lang w:eastAsia="it-IT"/>
        </w:rPr>
      </w:pPr>
      <w:r w:rsidRPr="00C7593C">
        <w:rPr>
          <w:rFonts w:ascii="Times New Roman" w:eastAsia="Times New Roman" w:hAnsi="Times New Roman" w:cs="Times New Roman"/>
          <w:sz w:val="22"/>
          <w:lang w:eastAsia="it-IT"/>
        </w:rPr>
        <w:t>Giulia Scardino,</w:t>
      </w:r>
      <w:r w:rsidR="00C7593C" w:rsidRPr="00C7593C">
        <w:rPr>
          <w:rFonts w:ascii="Times New Roman" w:eastAsia="Times New Roman" w:hAnsi="Times New Roman" w:cs="Times New Roman"/>
          <w:sz w:val="22"/>
          <w:lang w:eastAsia="it-IT"/>
        </w:rPr>
        <w:t xml:space="preserve"> </w:t>
      </w:r>
      <w:proofErr w:type="gramStart"/>
      <w:r w:rsidR="00C7593C" w:rsidRPr="00C7593C">
        <w:rPr>
          <w:rFonts w:ascii="Times New Roman" w:eastAsia="Times New Roman" w:hAnsi="Times New Roman" w:cs="Times New Roman"/>
          <w:sz w:val="22"/>
          <w:lang w:eastAsia="it-IT"/>
        </w:rPr>
        <w:t xml:space="preserve">Gastroenterologa, </w:t>
      </w:r>
      <w:r w:rsidRPr="00C7593C">
        <w:rPr>
          <w:rFonts w:ascii="Times New Roman" w:eastAsia="Times New Roman" w:hAnsi="Times New Roman" w:cs="Times New Roman"/>
          <w:sz w:val="22"/>
          <w:lang w:eastAsia="it-IT"/>
        </w:rPr>
        <w:t xml:space="preserve"> Ambulatorio</w:t>
      </w:r>
      <w:proofErr w:type="gramEnd"/>
      <w:r w:rsidRPr="00C7593C">
        <w:rPr>
          <w:rFonts w:ascii="Times New Roman" w:eastAsia="Times New Roman" w:hAnsi="Times New Roman" w:cs="Times New Roman"/>
          <w:sz w:val="22"/>
          <w:lang w:eastAsia="it-IT"/>
        </w:rPr>
        <w:t xml:space="preserve"> MICI, UOC Gastroenterologia, </w:t>
      </w:r>
      <w:r w:rsidR="00C7593C" w:rsidRPr="00C7593C">
        <w:rPr>
          <w:rFonts w:ascii="Times New Roman" w:eastAsia="Times New Roman" w:hAnsi="Times New Roman" w:cs="Times New Roman"/>
          <w:sz w:val="22"/>
          <w:lang w:eastAsia="it-IT"/>
        </w:rPr>
        <w:t xml:space="preserve">Ospedale </w:t>
      </w:r>
      <w:r w:rsidRPr="00C7593C">
        <w:rPr>
          <w:rFonts w:ascii="Times New Roman" w:eastAsia="Times New Roman" w:hAnsi="Times New Roman" w:cs="Times New Roman"/>
          <w:sz w:val="22"/>
          <w:lang w:eastAsia="it-IT"/>
        </w:rPr>
        <w:t>Valduce</w:t>
      </w:r>
    </w:p>
    <w:p w14:paraId="58C49325" w14:textId="77777777" w:rsidR="00451166" w:rsidRPr="00C7593C" w:rsidRDefault="00451166" w:rsidP="003C2990">
      <w:pPr>
        <w:spacing w:line="360" w:lineRule="auto"/>
        <w:rPr>
          <w:rFonts w:ascii="Times New Roman" w:eastAsia="Times New Roman" w:hAnsi="Times New Roman" w:cs="Times New Roman"/>
          <w:sz w:val="22"/>
          <w:lang w:eastAsia="it-IT"/>
        </w:rPr>
      </w:pPr>
      <w:proofErr w:type="spellStart"/>
      <w:r w:rsidRPr="00C7593C">
        <w:rPr>
          <w:rFonts w:ascii="Times New Roman" w:eastAsia="Times New Roman" w:hAnsi="Times New Roman" w:cs="Times New Roman"/>
          <w:sz w:val="22"/>
          <w:lang w:eastAsia="it-IT"/>
        </w:rPr>
        <w:t>Dhanai</w:t>
      </w:r>
      <w:proofErr w:type="spellEnd"/>
      <w:r w:rsidRPr="00C7593C">
        <w:rPr>
          <w:rFonts w:ascii="Times New Roman" w:eastAsia="Times New Roman" w:hAnsi="Times New Roman" w:cs="Times New Roman"/>
          <w:sz w:val="22"/>
          <w:lang w:eastAsia="it-IT"/>
        </w:rPr>
        <w:t xml:space="preserve"> Di Paolo, </w:t>
      </w:r>
      <w:r w:rsidR="00C7593C" w:rsidRPr="00C7593C">
        <w:rPr>
          <w:rFonts w:ascii="Times New Roman" w:eastAsia="Times New Roman" w:hAnsi="Times New Roman" w:cs="Times New Roman"/>
          <w:sz w:val="22"/>
          <w:lang w:eastAsia="it-IT"/>
        </w:rPr>
        <w:t xml:space="preserve">Gastroenterologia, </w:t>
      </w:r>
      <w:r w:rsidRPr="00C7593C">
        <w:rPr>
          <w:rFonts w:ascii="Times New Roman" w:eastAsia="Times New Roman" w:hAnsi="Times New Roman" w:cs="Times New Roman"/>
          <w:sz w:val="22"/>
          <w:lang w:eastAsia="it-IT"/>
        </w:rPr>
        <w:t xml:space="preserve">Ambulatorio MICI, UOC Gastroenterologia, </w:t>
      </w:r>
      <w:r w:rsidR="00C7593C" w:rsidRPr="00C7593C">
        <w:rPr>
          <w:rFonts w:ascii="Times New Roman" w:eastAsia="Times New Roman" w:hAnsi="Times New Roman" w:cs="Times New Roman"/>
          <w:sz w:val="22"/>
          <w:lang w:eastAsia="it-IT"/>
        </w:rPr>
        <w:t xml:space="preserve">Ospedale </w:t>
      </w:r>
      <w:r w:rsidRPr="00C7593C">
        <w:rPr>
          <w:rFonts w:ascii="Times New Roman" w:eastAsia="Times New Roman" w:hAnsi="Times New Roman" w:cs="Times New Roman"/>
          <w:sz w:val="22"/>
          <w:lang w:eastAsia="it-IT"/>
        </w:rPr>
        <w:t>Valduce</w:t>
      </w:r>
    </w:p>
    <w:p w14:paraId="084DD773" w14:textId="77777777" w:rsidR="00451166" w:rsidRPr="00C7593C" w:rsidRDefault="00C7593C" w:rsidP="003C2990">
      <w:pPr>
        <w:spacing w:line="360" w:lineRule="auto"/>
        <w:rPr>
          <w:rFonts w:ascii="Times New Roman" w:eastAsia="Times New Roman" w:hAnsi="Times New Roman" w:cs="Times New Roman"/>
          <w:sz w:val="22"/>
          <w:lang w:eastAsia="it-IT"/>
        </w:rPr>
      </w:pPr>
      <w:r w:rsidRPr="00C7593C">
        <w:rPr>
          <w:rFonts w:ascii="Times New Roman" w:eastAsia="Times New Roman" w:hAnsi="Times New Roman" w:cs="Times New Roman"/>
          <w:sz w:val="22"/>
          <w:lang w:eastAsia="it-IT"/>
        </w:rPr>
        <w:t xml:space="preserve">Valentina </w:t>
      </w:r>
      <w:proofErr w:type="gramStart"/>
      <w:r w:rsidRPr="00C7593C">
        <w:rPr>
          <w:rFonts w:ascii="Times New Roman" w:eastAsia="Times New Roman" w:hAnsi="Times New Roman" w:cs="Times New Roman"/>
          <w:sz w:val="22"/>
          <w:lang w:eastAsia="it-IT"/>
        </w:rPr>
        <w:t>Borghesi,  Fondazione</w:t>
      </w:r>
      <w:proofErr w:type="gramEnd"/>
      <w:r w:rsidRPr="00C7593C">
        <w:rPr>
          <w:rFonts w:ascii="Times New Roman" w:eastAsia="Times New Roman" w:hAnsi="Times New Roman" w:cs="Times New Roman"/>
          <w:sz w:val="22"/>
          <w:lang w:eastAsia="it-IT"/>
        </w:rPr>
        <w:t xml:space="preserve">  Macchi, Ospedale di Circolo di Varese</w:t>
      </w:r>
    </w:p>
    <w:p w14:paraId="2D4F048F" w14:textId="77777777" w:rsidR="00C7593C" w:rsidRPr="00C7593C" w:rsidRDefault="00C7593C" w:rsidP="003C2990">
      <w:pPr>
        <w:spacing w:line="360" w:lineRule="auto"/>
        <w:rPr>
          <w:rFonts w:ascii="Times New Roman" w:eastAsia="Times New Roman" w:hAnsi="Times New Roman" w:cs="Times New Roman"/>
          <w:sz w:val="22"/>
          <w:lang w:eastAsia="it-IT"/>
        </w:rPr>
      </w:pPr>
      <w:r w:rsidRPr="00C7593C">
        <w:rPr>
          <w:rFonts w:ascii="Times New Roman" w:eastAsia="Times New Roman" w:hAnsi="Times New Roman" w:cs="Times New Roman"/>
          <w:sz w:val="22"/>
          <w:lang w:eastAsia="it-IT"/>
        </w:rPr>
        <w:t xml:space="preserve">Anna </w:t>
      </w:r>
      <w:proofErr w:type="spellStart"/>
      <w:r w:rsidRPr="00C7593C">
        <w:rPr>
          <w:rFonts w:ascii="Times New Roman" w:eastAsia="Times New Roman" w:hAnsi="Times New Roman" w:cs="Times New Roman"/>
          <w:sz w:val="22"/>
          <w:lang w:eastAsia="it-IT"/>
        </w:rPr>
        <w:t>Toldi</w:t>
      </w:r>
      <w:proofErr w:type="spellEnd"/>
      <w:r w:rsidRPr="00C7593C">
        <w:rPr>
          <w:rFonts w:ascii="Times New Roman" w:eastAsia="Times New Roman" w:hAnsi="Times New Roman" w:cs="Times New Roman"/>
          <w:sz w:val="22"/>
          <w:lang w:eastAsia="it-IT"/>
        </w:rPr>
        <w:t>, Medico Nutrizionista, Ospedale Valduce</w:t>
      </w:r>
    </w:p>
    <w:tbl>
      <w:tblPr>
        <w:tblW w:w="96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451166" w:rsidRPr="00C7593C" w14:paraId="720D2737" w14:textId="77777777" w:rsidTr="003C2990">
        <w:tc>
          <w:tcPr>
            <w:tcW w:w="0" w:type="auto"/>
            <w:vAlign w:val="center"/>
            <w:hideMark/>
          </w:tcPr>
          <w:p w14:paraId="4B6EBB1D" w14:textId="77777777" w:rsidR="00451166" w:rsidRPr="00C7593C" w:rsidRDefault="00451166" w:rsidP="00451166">
            <w:pPr>
              <w:rPr>
                <w:rFonts w:eastAsia="Times New Roman" w:cs="Times New Roman"/>
                <w:color w:val="2E74B5" w:themeColor="accent5" w:themeShade="BF"/>
                <w:sz w:val="20"/>
                <w:szCs w:val="22"/>
                <w:lang w:eastAsia="it-IT"/>
              </w:rPr>
            </w:pPr>
          </w:p>
        </w:tc>
      </w:tr>
    </w:tbl>
    <w:p w14:paraId="7DA66775" w14:textId="77777777" w:rsidR="00451166" w:rsidRPr="00C7593C" w:rsidRDefault="00451166" w:rsidP="00451166">
      <w:pPr>
        <w:shd w:val="clear" w:color="auto" w:fill="FFFFFF"/>
        <w:rPr>
          <w:rFonts w:ascii="Arial" w:eastAsia="Times New Roman" w:hAnsi="Arial" w:cs="Arial"/>
          <w:i/>
          <w:color w:val="222222"/>
          <w:lang w:eastAsia="it-IT"/>
        </w:rPr>
      </w:pPr>
    </w:p>
    <w:p w14:paraId="73DBE4B8" w14:textId="77777777" w:rsidR="00451166" w:rsidRPr="00451166" w:rsidRDefault="00451166" w:rsidP="00451166">
      <w:pPr>
        <w:framePr w:hSpace="141" w:wrap="around" w:vAnchor="text" w:hAnchor="margin" w:y="-64"/>
        <w:spacing w:line="360" w:lineRule="auto"/>
        <w:rPr>
          <w:rFonts w:ascii="Times New Roman" w:eastAsia="Times New Roman" w:hAnsi="Times New Roman" w:cs="Times New Roman"/>
          <w:lang w:eastAsia="it-IT"/>
        </w:rPr>
      </w:pPr>
    </w:p>
    <w:p w14:paraId="55E2525D" w14:textId="77777777" w:rsidR="00451166" w:rsidRPr="00451166" w:rsidRDefault="00451166" w:rsidP="00451166">
      <w:pPr>
        <w:spacing w:line="360" w:lineRule="auto"/>
        <w:rPr>
          <w:rFonts w:ascii="Times New Roman" w:eastAsia="Times New Roman" w:hAnsi="Times New Roman" w:cs="Times New Roman"/>
          <w:i/>
          <w:lang w:eastAsia="it-IT"/>
        </w:rPr>
      </w:pPr>
    </w:p>
    <w:p w14:paraId="667EACCC" w14:textId="77777777" w:rsidR="00451166" w:rsidRPr="00451166" w:rsidRDefault="00451166" w:rsidP="00451166">
      <w:pPr>
        <w:spacing w:line="360" w:lineRule="auto"/>
        <w:rPr>
          <w:rFonts w:ascii="Times New Roman" w:eastAsia="Times New Roman" w:hAnsi="Times New Roman" w:cs="Times New Roman"/>
          <w:b/>
          <w:bCs/>
          <w:lang w:eastAsia="it-IT"/>
        </w:rPr>
      </w:pPr>
      <w:r w:rsidRPr="00451166">
        <w:rPr>
          <w:rFonts w:ascii="Times New Roman" w:eastAsia="Times New Roman" w:hAnsi="Times New Roman" w:cs="Times New Roman"/>
          <w:b/>
          <w:bCs/>
          <w:lang w:eastAsia="it-IT"/>
        </w:rPr>
        <w:t>Programma:</w:t>
      </w: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2155"/>
        <w:gridCol w:w="7365"/>
      </w:tblGrid>
      <w:tr w:rsidR="00451166" w14:paraId="322AE04E" w14:textId="77777777" w:rsidTr="00672A15">
        <w:tc>
          <w:tcPr>
            <w:tcW w:w="2155" w:type="dxa"/>
          </w:tcPr>
          <w:p w14:paraId="24B80758" w14:textId="77777777" w:rsidR="00451166" w:rsidRDefault="00451166" w:rsidP="00451166">
            <w:pPr>
              <w:spacing w:line="36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18.00</w:t>
            </w:r>
          </w:p>
        </w:tc>
        <w:tc>
          <w:tcPr>
            <w:tcW w:w="7365" w:type="dxa"/>
          </w:tcPr>
          <w:p w14:paraId="42FE90C3" w14:textId="77777777" w:rsidR="00451166" w:rsidRPr="0096679C" w:rsidRDefault="00451166" w:rsidP="00451166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96679C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Saluti ed Introduzione </w:t>
            </w:r>
          </w:p>
          <w:p w14:paraId="680BF1A9" w14:textId="0CBA913D" w:rsidR="0096679C" w:rsidRDefault="00451166" w:rsidP="00451166">
            <w:pPr>
              <w:spacing w:line="36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51166">
              <w:rPr>
                <w:rFonts w:ascii="Times New Roman" w:eastAsia="Times New Roman" w:hAnsi="Times New Roman" w:cs="Times New Roman"/>
                <w:lang w:eastAsia="it-IT"/>
              </w:rPr>
              <w:t>Angelo Palma</w:t>
            </w:r>
            <w:r w:rsidR="0096679C">
              <w:rPr>
                <w:rFonts w:ascii="Times New Roman" w:eastAsia="Times New Roman" w:hAnsi="Times New Roman" w:cs="Times New Roman"/>
                <w:lang w:eastAsia="it-IT"/>
              </w:rPr>
              <w:t xml:space="preserve"> – Presidente Associazione Palma</w:t>
            </w:r>
          </w:p>
          <w:p w14:paraId="3B0461DB" w14:textId="4179BFBA" w:rsidR="00451166" w:rsidRDefault="00451166" w:rsidP="00451166">
            <w:pPr>
              <w:spacing w:line="36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51166">
              <w:rPr>
                <w:rFonts w:ascii="Times New Roman" w:eastAsia="Times New Roman" w:hAnsi="Times New Roman" w:cs="Times New Roman"/>
                <w:lang w:eastAsia="it-IT"/>
              </w:rPr>
              <w:t>Franco Radaelli</w:t>
            </w:r>
            <w:r w:rsidR="0096679C">
              <w:rPr>
                <w:rFonts w:ascii="Times New Roman" w:eastAsia="Times New Roman" w:hAnsi="Times New Roman" w:cs="Times New Roman"/>
                <w:lang w:eastAsia="it-IT"/>
              </w:rPr>
              <w:t xml:space="preserve"> - </w:t>
            </w:r>
            <w:r w:rsidR="0096679C" w:rsidRPr="00C7593C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it-IT"/>
              </w:rPr>
              <w:t>Franco Radaelli, Direttore UOC Gastroenterologia, Valduce</w:t>
            </w:r>
          </w:p>
        </w:tc>
      </w:tr>
      <w:tr w:rsidR="00451166" w14:paraId="21EFC98A" w14:textId="77777777" w:rsidTr="00672A15">
        <w:tc>
          <w:tcPr>
            <w:tcW w:w="2155" w:type="dxa"/>
          </w:tcPr>
          <w:p w14:paraId="31EBF0B2" w14:textId="77777777" w:rsidR="00451166" w:rsidRDefault="00451166" w:rsidP="00451166">
            <w:pPr>
              <w:spacing w:line="36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18.15</w:t>
            </w:r>
          </w:p>
        </w:tc>
        <w:tc>
          <w:tcPr>
            <w:tcW w:w="7365" w:type="dxa"/>
          </w:tcPr>
          <w:p w14:paraId="437DA6C5" w14:textId="77777777" w:rsidR="00451166" w:rsidRPr="0096679C" w:rsidRDefault="00451166" w:rsidP="00451166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96679C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 xml:space="preserve">Cosa è e cosa fa AMICI per i pazienti. </w:t>
            </w:r>
          </w:p>
          <w:p w14:paraId="46739FB2" w14:textId="77777777" w:rsidR="00451166" w:rsidRDefault="00451166" w:rsidP="00451166">
            <w:pPr>
              <w:spacing w:line="36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51166">
              <w:rPr>
                <w:rFonts w:ascii="Times New Roman" w:eastAsia="Times New Roman" w:hAnsi="Times New Roman" w:cs="Times New Roman"/>
                <w:lang w:eastAsia="it-IT"/>
              </w:rPr>
              <w:t xml:space="preserve">Presentazione del progetto </w:t>
            </w:r>
            <w:proofErr w:type="spellStart"/>
            <w:r w:rsidRPr="00451166">
              <w:rPr>
                <w:rFonts w:ascii="Times New Roman" w:eastAsia="Times New Roman" w:hAnsi="Times New Roman" w:cs="Times New Roman"/>
                <w:lang w:eastAsia="it-IT"/>
              </w:rPr>
              <w:t>Invisible</w:t>
            </w:r>
            <w:proofErr w:type="spellEnd"/>
            <w:r w:rsidRPr="00451166">
              <w:rPr>
                <w:rFonts w:ascii="Times New Roman" w:eastAsia="Times New Roman" w:hAnsi="Times New Roman" w:cs="Times New Roman"/>
                <w:lang w:eastAsia="it-IT"/>
              </w:rPr>
              <w:t xml:space="preserve"> B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ody </w:t>
            </w:r>
            <w:proofErr w:type="spellStart"/>
            <w:r w:rsidRPr="00451166">
              <w:rPr>
                <w:rFonts w:ascii="Times New Roman" w:eastAsia="Times New Roman" w:hAnsi="Times New Roman" w:cs="Times New Roman"/>
                <w:lang w:eastAsia="it-IT"/>
              </w:rPr>
              <w:t>Disabilities</w:t>
            </w:r>
            <w:proofErr w:type="spellEnd"/>
          </w:p>
          <w:p w14:paraId="5CC2381E" w14:textId="5878AC1C" w:rsidR="00451166" w:rsidRDefault="00451166" w:rsidP="00451166">
            <w:pPr>
              <w:spacing w:line="36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451166">
              <w:rPr>
                <w:rFonts w:ascii="Times New Roman" w:eastAsia="Times New Roman" w:hAnsi="Times New Roman" w:cs="Times New Roman"/>
                <w:lang w:eastAsia="it-IT"/>
              </w:rPr>
              <w:t>Enrica Previtali</w:t>
            </w:r>
            <w:r w:rsidR="0096679C">
              <w:rPr>
                <w:rFonts w:ascii="Times New Roman" w:eastAsia="Times New Roman" w:hAnsi="Times New Roman" w:cs="Times New Roman"/>
                <w:lang w:eastAsia="it-IT"/>
              </w:rPr>
              <w:t xml:space="preserve"> - </w:t>
            </w:r>
            <w:r w:rsidR="0096679C" w:rsidRPr="00C7593C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it-IT"/>
              </w:rPr>
              <w:t xml:space="preserve">Direttore Esecutivo AMICI </w:t>
            </w:r>
            <w:r w:rsidR="0096679C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it-IT"/>
              </w:rPr>
              <w:t>ETS</w:t>
            </w:r>
          </w:p>
        </w:tc>
      </w:tr>
      <w:tr w:rsidR="00451166" w14:paraId="05361B24" w14:textId="77777777" w:rsidTr="00672A15">
        <w:tc>
          <w:tcPr>
            <w:tcW w:w="2155" w:type="dxa"/>
          </w:tcPr>
          <w:p w14:paraId="07138987" w14:textId="77777777" w:rsidR="00451166" w:rsidRDefault="00451166" w:rsidP="00451166">
            <w:pPr>
              <w:spacing w:line="36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18.30</w:t>
            </w:r>
          </w:p>
        </w:tc>
        <w:tc>
          <w:tcPr>
            <w:tcW w:w="7365" w:type="dxa"/>
          </w:tcPr>
          <w:p w14:paraId="138FC415" w14:textId="60217D10" w:rsidR="00451166" w:rsidRDefault="00451166" w:rsidP="00451166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96679C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Tavola rotonda: alimentazione, attività fisica e sport, vaccinazioni, tutele</w:t>
            </w:r>
            <w:r w:rsidRPr="00451166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r w:rsidRPr="0096679C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sociali, fertilità e gravidanza, problematiche psicologiche della cronicità</w:t>
            </w:r>
          </w:p>
          <w:p w14:paraId="1A8E943B" w14:textId="77777777" w:rsidR="0096679C" w:rsidRDefault="0096679C" w:rsidP="0096679C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it-IT"/>
              </w:rPr>
            </w:pPr>
            <w:r w:rsidRPr="0096679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lang w:eastAsia="it-IT"/>
              </w:rPr>
              <w:t>Franco Radaelli,</w:t>
            </w:r>
            <w:r w:rsidRPr="00C7593C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it-IT"/>
              </w:rPr>
              <w:t xml:space="preserve"> Direttore UOC Gastroenterologia, Valduce</w:t>
            </w:r>
          </w:p>
          <w:p w14:paraId="72ADB4EA" w14:textId="247E40F4" w:rsidR="0096679C" w:rsidRPr="00C7593C" w:rsidRDefault="0096679C" w:rsidP="0096679C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it-IT"/>
              </w:rPr>
            </w:pPr>
            <w:r w:rsidRPr="0096679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lang w:eastAsia="it-IT"/>
              </w:rPr>
              <w:t>Flavio Caprioli</w:t>
            </w:r>
            <w:r w:rsidRPr="00C7593C"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it-IT"/>
              </w:rPr>
              <w:t xml:space="preserve">, </w:t>
            </w:r>
            <w:r w:rsidRPr="00C7593C">
              <w:rPr>
                <w:rFonts w:ascii="Times New Roman" w:eastAsia="Times New Roman" w:hAnsi="Times New Roman" w:cs="Times New Roman"/>
                <w:color w:val="000000" w:themeColor="text1"/>
                <w:sz w:val="22"/>
                <w:shd w:val="clear" w:color="auto" w:fill="FFFFFF"/>
                <w:lang w:eastAsia="it-IT"/>
              </w:rPr>
              <w:t>Professore Associato - Dipartimento di Fisiopatologia Medico-Chirurgica e dei Trapianti dell'Università degli Studi di Milano, Segretario Generale IG-IBD</w:t>
            </w:r>
          </w:p>
          <w:p w14:paraId="33517F30" w14:textId="46B61F5A" w:rsidR="0096679C" w:rsidRPr="00C7593C" w:rsidRDefault="0096679C" w:rsidP="0096679C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it-IT"/>
              </w:rPr>
            </w:pPr>
            <w:r w:rsidRPr="0096679C">
              <w:rPr>
                <w:rFonts w:ascii="Times New Roman" w:eastAsia="Times New Roman" w:hAnsi="Times New Roman" w:cs="Times New Roman"/>
                <w:b/>
                <w:bCs/>
                <w:sz w:val="22"/>
                <w:lang w:eastAsia="it-IT"/>
              </w:rPr>
              <w:t>Giulia Scardino</w:t>
            </w:r>
            <w:r w:rsidRPr="00C7593C">
              <w:rPr>
                <w:rFonts w:ascii="Times New Roman" w:eastAsia="Times New Roman" w:hAnsi="Times New Roman" w:cs="Times New Roman"/>
                <w:sz w:val="22"/>
                <w:lang w:eastAsia="it-IT"/>
              </w:rPr>
              <w:t xml:space="preserve">, </w:t>
            </w:r>
            <w:r w:rsidRPr="00C7593C">
              <w:rPr>
                <w:rFonts w:ascii="Times New Roman" w:eastAsia="Times New Roman" w:hAnsi="Times New Roman" w:cs="Times New Roman"/>
                <w:sz w:val="22"/>
                <w:lang w:eastAsia="it-IT"/>
              </w:rPr>
              <w:t>Gastroenterologa, Ambulatorio</w:t>
            </w:r>
            <w:r w:rsidRPr="00C7593C">
              <w:rPr>
                <w:rFonts w:ascii="Times New Roman" w:eastAsia="Times New Roman" w:hAnsi="Times New Roman" w:cs="Times New Roman"/>
                <w:sz w:val="22"/>
                <w:lang w:eastAsia="it-IT"/>
              </w:rPr>
              <w:t xml:space="preserve"> MICI, UOC Gastroenterologia, Ospedale Valduce</w:t>
            </w:r>
          </w:p>
          <w:p w14:paraId="58892E80" w14:textId="77777777" w:rsidR="0096679C" w:rsidRPr="00C7593C" w:rsidRDefault="0096679C" w:rsidP="0096679C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lang w:eastAsia="it-IT"/>
              </w:rPr>
            </w:pPr>
            <w:proofErr w:type="spellStart"/>
            <w:r w:rsidRPr="0096679C">
              <w:rPr>
                <w:rFonts w:ascii="Times New Roman" w:eastAsia="Times New Roman" w:hAnsi="Times New Roman" w:cs="Times New Roman"/>
                <w:b/>
                <w:bCs/>
                <w:sz w:val="22"/>
                <w:lang w:eastAsia="it-IT"/>
              </w:rPr>
              <w:t>Dhanai</w:t>
            </w:r>
            <w:proofErr w:type="spellEnd"/>
            <w:r w:rsidRPr="0096679C">
              <w:rPr>
                <w:rFonts w:ascii="Times New Roman" w:eastAsia="Times New Roman" w:hAnsi="Times New Roman" w:cs="Times New Roman"/>
                <w:b/>
                <w:bCs/>
                <w:sz w:val="22"/>
                <w:lang w:eastAsia="it-IT"/>
              </w:rPr>
              <w:t xml:space="preserve"> Di Paolo</w:t>
            </w:r>
            <w:r w:rsidRPr="00C7593C">
              <w:rPr>
                <w:rFonts w:ascii="Times New Roman" w:eastAsia="Times New Roman" w:hAnsi="Times New Roman" w:cs="Times New Roman"/>
                <w:sz w:val="22"/>
                <w:lang w:eastAsia="it-IT"/>
              </w:rPr>
              <w:t>, Gastroenterologia, Ambulatorio MICI, UOC Gastroenterologia, Ospedale Valduce</w:t>
            </w:r>
          </w:p>
          <w:p w14:paraId="21C9CB14" w14:textId="77777777" w:rsidR="0096679C" w:rsidRPr="00C7593C" w:rsidRDefault="0096679C" w:rsidP="0096679C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lang w:eastAsia="it-IT"/>
              </w:rPr>
            </w:pPr>
            <w:r w:rsidRPr="0096679C">
              <w:rPr>
                <w:rFonts w:ascii="Times New Roman" w:eastAsia="Times New Roman" w:hAnsi="Times New Roman" w:cs="Times New Roman"/>
                <w:b/>
                <w:bCs/>
                <w:sz w:val="22"/>
                <w:lang w:eastAsia="it-IT"/>
              </w:rPr>
              <w:lastRenderedPageBreak/>
              <w:t xml:space="preserve">Valentina </w:t>
            </w:r>
            <w:proofErr w:type="gramStart"/>
            <w:r w:rsidRPr="0096679C">
              <w:rPr>
                <w:rFonts w:ascii="Times New Roman" w:eastAsia="Times New Roman" w:hAnsi="Times New Roman" w:cs="Times New Roman"/>
                <w:b/>
                <w:bCs/>
                <w:sz w:val="22"/>
                <w:lang w:eastAsia="it-IT"/>
              </w:rPr>
              <w:t>Borghesi</w:t>
            </w:r>
            <w:r w:rsidRPr="00C7593C">
              <w:rPr>
                <w:rFonts w:ascii="Times New Roman" w:eastAsia="Times New Roman" w:hAnsi="Times New Roman" w:cs="Times New Roman"/>
                <w:sz w:val="22"/>
                <w:lang w:eastAsia="it-IT"/>
              </w:rPr>
              <w:t>,  Fondazione</w:t>
            </w:r>
            <w:proofErr w:type="gramEnd"/>
            <w:r w:rsidRPr="00C7593C">
              <w:rPr>
                <w:rFonts w:ascii="Times New Roman" w:eastAsia="Times New Roman" w:hAnsi="Times New Roman" w:cs="Times New Roman"/>
                <w:sz w:val="22"/>
                <w:lang w:eastAsia="it-IT"/>
              </w:rPr>
              <w:t xml:space="preserve">  Macchi, Ospedale di Circolo di Varese</w:t>
            </w:r>
          </w:p>
          <w:p w14:paraId="0D620A69" w14:textId="69908055" w:rsidR="00451166" w:rsidRPr="0096679C" w:rsidRDefault="0096679C" w:rsidP="00451166">
            <w:pPr>
              <w:spacing w:line="360" w:lineRule="auto"/>
              <w:rPr>
                <w:rFonts w:ascii="Times New Roman" w:eastAsia="Times New Roman" w:hAnsi="Times New Roman" w:cs="Times New Roman"/>
                <w:sz w:val="22"/>
                <w:lang w:eastAsia="it-IT"/>
              </w:rPr>
            </w:pPr>
            <w:r w:rsidRPr="0096679C">
              <w:rPr>
                <w:rFonts w:ascii="Times New Roman" w:eastAsia="Times New Roman" w:hAnsi="Times New Roman" w:cs="Times New Roman"/>
                <w:b/>
                <w:bCs/>
                <w:sz w:val="22"/>
                <w:lang w:eastAsia="it-IT"/>
              </w:rPr>
              <w:t xml:space="preserve">Anna </w:t>
            </w:r>
            <w:proofErr w:type="spellStart"/>
            <w:r w:rsidRPr="0096679C">
              <w:rPr>
                <w:rFonts w:ascii="Times New Roman" w:eastAsia="Times New Roman" w:hAnsi="Times New Roman" w:cs="Times New Roman"/>
                <w:b/>
                <w:bCs/>
                <w:sz w:val="22"/>
                <w:lang w:eastAsia="it-IT"/>
              </w:rPr>
              <w:t>Toldi</w:t>
            </w:r>
            <w:proofErr w:type="spellEnd"/>
            <w:r w:rsidRPr="00C7593C">
              <w:rPr>
                <w:rFonts w:ascii="Times New Roman" w:eastAsia="Times New Roman" w:hAnsi="Times New Roman" w:cs="Times New Roman"/>
                <w:sz w:val="22"/>
                <w:lang w:eastAsia="it-IT"/>
              </w:rPr>
              <w:t>, Medico Nutrizionista, Ospedale Valduce</w:t>
            </w:r>
          </w:p>
        </w:tc>
      </w:tr>
      <w:tr w:rsidR="00451166" w14:paraId="57BA825E" w14:textId="77777777" w:rsidTr="00672A15">
        <w:tc>
          <w:tcPr>
            <w:tcW w:w="2155" w:type="dxa"/>
          </w:tcPr>
          <w:p w14:paraId="07BBE203" w14:textId="77777777" w:rsidR="00451166" w:rsidRDefault="00451166" w:rsidP="00451166">
            <w:pPr>
              <w:spacing w:line="36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lastRenderedPageBreak/>
              <w:t>19.20</w:t>
            </w:r>
          </w:p>
        </w:tc>
        <w:tc>
          <w:tcPr>
            <w:tcW w:w="7365" w:type="dxa"/>
          </w:tcPr>
          <w:p w14:paraId="4DDA4DD4" w14:textId="77777777" w:rsidR="00451166" w:rsidRPr="0096679C" w:rsidRDefault="00451166" w:rsidP="00451166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</w:pPr>
            <w:r w:rsidRPr="0096679C">
              <w:rPr>
                <w:rFonts w:ascii="Times New Roman" w:eastAsia="Times New Roman" w:hAnsi="Times New Roman" w:cs="Times New Roman"/>
                <w:b/>
                <w:bCs/>
                <w:lang w:eastAsia="it-IT"/>
              </w:rPr>
              <w:t>Nuove frontiere nel trattamento ed accesso alle cure</w:t>
            </w:r>
          </w:p>
          <w:p w14:paraId="34C642E9" w14:textId="77777777" w:rsidR="0096679C" w:rsidRPr="00C7593C" w:rsidRDefault="00451166" w:rsidP="0096679C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2"/>
                <w:lang w:eastAsia="it-IT"/>
              </w:rPr>
            </w:pPr>
            <w:r w:rsidRPr="00451166">
              <w:rPr>
                <w:rFonts w:ascii="Times New Roman" w:eastAsia="Times New Roman" w:hAnsi="Times New Roman" w:cs="Times New Roman"/>
                <w:lang w:eastAsia="it-IT"/>
              </w:rPr>
              <w:t xml:space="preserve"> Flavio Caprioli</w:t>
            </w:r>
            <w:r w:rsidR="0096679C">
              <w:rPr>
                <w:rFonts w:ascii="Times New Roman" w:eastAsia="Times New Roman" w:hAnsi="Times New Roman" w:cs="Times New Roman"/>
                <w:lang w:eastAsia="it-IT"/>
              </w:rPr>
              <w:t xml:space="preserve"> - </w:t>
            </w:r>
            <w:r w:rsidR="0096679C" w:rsidRPr="00C7593C">
              <w:rPr>
                <w:rFonts w:ascii="Times New Roman" w:eastAsia="Times New Roman" w:hAnsi="Times New Roman" w:cs="Times New Roman"/>
                <w:color w:val="000000" w:themeColor="text1"/>
                <w:sz w:val="22"/>
                <w:shd w:val="clear" w:color="auto" w:fill="FFFFFF"/>
                <w:lang w:eastAsia="it-IT"/>
              </w:rPr>
              <w:t>Professore Associato - Dipartimento di Fisiopatologia Medico-Chirurgica e dei Trapianti dell'Università degli Studi di Milano, Segretario Generale IG-IBD</w:t>
            </w:r>
          </w:p>
          <w:p w14:paraId="4AE89575" w14:textId="3501B977" w:rsidR="00451166" w:rsidRDefault="00451166" w:rsidP="00451166">
            <w:pPr>
              <w:spacing w:line="36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</w:tr>
      <w:tr w:rsidR="00451166" w14:paraId="7A1679AE" w14:textId="77777777" w:rsidTr="00672A15">
        <w:tc>
          <w:tcPr>
            <w:tcW w:w="2155" w:type="dxa"/>
          </w:tcPr>
          <w:p w14:paraId="29283A53" w14:textId="77777777" w:rsidR="00451166" w:rsidRDefault="00451166" w:rsidP="00451166">
            <w:pPr>
              <w:spacing w:line="36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19.40</w:t>
            </w:r>
          </w:p>
        </w:tc>
        <w:tc>
          <w:tcPr>
            <w:tcW w:w="7365" w:type="dxa"/>
          </w:tcPr>
          <w:p w14:paraId="07524465" w14:textId="386E9471" w:rsidR="00451166" w:rsidRDefault="0096679C" w:rsidP="00451166">
            <w:pPr>
              <w:spacing w:line="36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Dibattito</w:t>
            </w:r>
          </w:p>
        </w:tc>
      </w:tr>
      <w:tr w:rsidR="00451166" w14:paraId="64715992" w14:textId="77777777" w:rsidTr="00672A15">
        <w:tc>
          <w:tcPr>
            <w:tcW w:w="2155" w:type="dxa"/>
          </w:tcPr>
          <w:p w14:paraId="4B4701BF" w14:textId="77777777" w:rsidR="00451166" w:rsidRDefault="00451166" w:rsidP="00451166">
            <w:pPr>
              <w:spacing w:line="36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19.55</w:t>
            </w:r>
          </w:p>
        </w:tc>
        <w:tc>
          <w:tcPr>
            <w:tcW w:w="7365" w:type="dxa"/>
          </w:tcPr>
          <w:p w14:paraId="7E1AC7D6" w14:textId="4B10C899" w:rsidR="00451166" w:rsidRDefault="00451166" w:rsidP="00451166">
            <w:pPr>
              <w:spacing w:line="36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lang w:eastAsia="it-IT"/>
              </w:rPr>
              <w:t>Conclusione</w:t>
            </w:r>
            <w:r w:rsidR="0096679C">
              <w:rPr>
                <w:rFonts w:ascii="Times New Roman" w:eastAsia="Times New Roman" w:hAnsi="Times New Roman" w:cs="Times New Roman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>e ringraziamenti</w:t>
            </w:r>
          </w:p>
        </w:tc>
      </w:tr>
    </w:tbl>
    <w:p w14:paraId="6B86278E" w14:textId="77777777" w:rsidR="00451166" w:rsidRDefault="00451166" w:rsidP="00451166">
      <w:pPr>
        <w:spacing w:line="360" w:lineRule="auto"/>
        <w:rPr>
          <w:rFonts w:ascii="Times New Roman" w:eastAsia="Times New Roman" w:hAnsi="Times New Roman" w:cs="Times New Roman"/>
          <w:lang w:eastAsia="it-IT"/>
        </w:rPr>
      </w:pPr>
    </w:p>
    <w:p w14:paraId="14A8538C" w14:textId="77777777" w:rsidR="00451166" w:rsidRDefault="00451166" w:rsidP="00451166">
      <w:pPr>
        <w:spacing w:line="360" w:lineRule="auto"/>
        <w:rPr>
          <w:rFonts w:ascii="Times New Roman" w:eastAsia="Times New Roman" w:hAnsi="Times New Roman" w:cs="Times New Roman"/>
          <w:lang w:eastAsia="it-IT"/>
        </w:rPr>
      </w:pPr>
    </w:p>
    <w:p w14:paraId="1899D723" w14:textId="77777777" w:rsidR="00451166" w:rsidRDefault="00451166" w:rsidP="00451166">
      <w:pPr>
        <w:spacing w:line="360" w:lineRule="auto"/>
        <w:rPr>
          <w:rFonts w:ascii="Times New Roman" w:eastAsia="Times New Roman" w:hAnsi="Times New Roman" w:cs="Times New Roman"/>
          <w:lang w:eastAsia="it-IT"/>
        </w:rPr>
      </w:pPr>
    </w:p>
    <w:p w14:paraId="60DF12CF" w14:textId="77777777" w:rsidR="00451166" w:rsidRDefault="00451166" w:rsidP="00451166">
      <w:pPr>
        <w:rPr>
          <w:rFonts w:ascii="Times New Roman" w:eastAsia="Times New Roman" w:hAnsi="Times New Roman" w:cs="Times New Roman"/>
          <w:lang w:eastAsia="it-IT"/>
        </w:rPr>
      </w:pPr>
    </w:p>
    <w:p w14:paraId="68E178C5" w14:textId="77777777" w:rsidR="00210544" w:rsidRPr="00210544" w:rsidRDefault="00210544"/>
    <w:sectPr w:rsidR="00210544" w:rsidRPr="00210544" w:rsidSect="00DB5A4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D312D"/>
    <w:multiLevelType w:val="hybridMultilevel"/>
    <w:tmpl w:val="8E9678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172348"/>
    <w:multiLevelType w:val="hybridMultilevel"/>
    <w:tmpl w:val="9860198C"/>
    <w:lvl w:ilvl="0" w:tplc="0262E48C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76316"/>
    <w:multiLevelType w:val="hybridMultilevel"/>
    <w:tmpl w:val="49D4E10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E37712"/>
    <w:multiLevelType w:val="hybridMultilevel"/>
    <w:tmpl w:val="86F4B7D8"/>
    <w:lvl w:ilvl="0" w:tplc="0262E48C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0A1827"/>
    <w:multiLevelType w:val="hybridMultilevel"/>
    <w:tmpl w:val="71B0DA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564321">
    <w:abstractNumId w:val="0"/>
  </w:num>
  <w:num w:numId="2" w16cid:durableId="207567812">
    <w:abstractNumId w:val="1"/>
  </w:num>
  <w:num w:numId="3" w16cid:durableId="490147265">
    <w:abstractNumId w:val="2"/>
  </w:num>
  <w:num w:numId="4" w16cid:durableId="1778213906">
    <w:abstractNumId w:val="4"/>
  </w:num>
  <w:num w:numId="5" w16cid:durableId="7281104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0544"/>
    <w:rsid w:val="001A089E"/>
    <w:rsid w:val="001F5665"/>
    <w:rsid w:val="00210544"/>
    <w:rsid w:val="00297BF6"/>
    <w:rsid w:val="002C11F2"/>
    <w:rsid w:val="002D7FA7"/>
    <w:rsid w:val="003147FE"/>
    <w:rsid w:val="003C2990"/>
    <w:rsid w:val="00451166"/>
    <w:rsid w:val="00672A15"/>
    <w:rsid w:val="008C53F0"/>
    <w:rsid w:val="0096679C"/>
    <w:rsid w:val="009F68FB"/>
    <w:rsid w:val="00A95BA4"/>
    <w:rsid w:val="00C7593C"/>
    <w:rsid w:val="00D71AC7"/>
    <w:rsid w:val="00DB5A4C"/>
    <w:rsid w:val="00E22A19"/>
    <w:rsid w:val="00F50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544C4"/>
  <w15:docId w15:val="{2DC84EEF-9824-F241-8831-CF2BA46FB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B5A4C"/>
  </w:style>
  <w:style w:type="paragraph" w:styleId="Titolo2">
    <w:name w:val="heading 2"/>
    <w:basedOn w:val="Normale"/>
    <w:link w:val="Titolo2Carattere"/>
    <w:uiPriority w:val="9"/>
    <w:qFormat/>
    <w:rsid w:val="0045116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10544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2105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210544"/>
    <w:pPr>
      <w:ind w:left="720"/>
      <w:contextualSpacing/>
    </w:pPr>
  </w:style>
  <w:style w:type="paragraph" w:customStyle="1" w:styleId="rtejustify">
    <w:name w:val="rtejustify"/>
    <w:basedOn w:val="Normale"/>
    <w:rsid w:val="008C53F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8C53F0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45116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451166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g2">
    <w:name w:val="g2"/>
    <w:basedOn w:val="Carpredefinitoparagrafo"/>
    <w:rsid w:val="00451166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51166"/>
    <w:rPr>
      <w:color w:val="605E5C"/>
      <w:shd w:val="clear" w:color="auto" w:fill="E1DFDD"/>
    </w:rPr>
  </w:style>
  <w:style w:type="character" w:customStyle="1" w:styleId="il">
    <w:name w:val="il"/>
    <w:basedOn w:val="Carpredefinitoparagrafo"/>
    <w:rsid w:val="0045116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299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29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6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44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64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943620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1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377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56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06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285740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9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7176">
          <w:marLeft w:val="0"/>
          <w:marRight w:val="0"/>
          <w:marTop w:val="60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9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Ospedale Valduce</Company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franco radaelli</dc:creator>
  <cp:lastModifiedBy>Camilla Palma</cp:lastModifiedBy>
  <cp:revision>4</cp:revision>
  <cp:lastPrinted>2023-03-09T06:25:00Z</cp:lastPrinted>
  <dcterms:created xsi:type="dcterms:W3CDTF">2023-03-09T12:05:00Z</dcterms:created>
  <dcterms:modified xsi:type="dcterms:W3CDTF">2023-04-19T08:28:00Z</dcterms:modified>
</cp:coreProperties>
</file>